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9AB" w:rsidRPr="004A19AB" w:rsidRDefault="004A19AB" w:rsidP="004A19A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Архангельская область                            </w:t>
      </w:r>
    </w:p>
    <w:p w:rsidR="004A19AB" w:rsidRPr="004A19AB" w:rsidRDefault="004A19AB" w:rsidP="004A19A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Шенкурский муниципальный район</w:t>
      </w:r>
    </w:p>
    <w:p w:rsidR="004A19AB" w:rsidRPr="004A19AB" w:rsidRDefault="004A19AB" w:rsidP="004A19A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 образование « Шеговарское »</w:t>
      </w:r>
    </w:p>
    <w:p w:rsidR="004A19AB" w:rsidRPr="004A19AB" w:rsidRDefault="004A19AB" w:rsidP="004A1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третьего созыва          </w:t>
      </w:r>
    </w:p>
    <w:p w:rsidR="004A19AB" w:rsidRPr="004A19AB" w:rsidRDefault="004A19AB" w:rsidP="004A1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Четвертая </w:t>
      </w:r>
      <w:r w:rsidR="00294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1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внеочередная сессия      </w:t>
      </w:r>
    </w:p>
    <w:p w:rsidR="004A19AB" w:rsidRPr="004A19AB" w:rsidRDefault="004A19AB" w:rsidP="004A1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Решение                                          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19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 декабря 2021 года                                                                               № 15</w:t>
      </w:r>
    </w:p>
    <w:p w:rsidR="004A19AB" w:rsidRPr="004A19AB" w:rsidRDefault="004A19AB" w:rsidP="004A19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О внесении изменений и дополнений в решение сессии Совета депутатов муниципального образования «Шеговарское» от  23 декабря 2020 года № 119  «О бюджете муниципального образования «Шеговарское» на 2021 год»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Рассмотрев предложения о внесении изменений в бюджет 2021 года, в соответствии со ст.17  Положения о бюджетном процессе в муниципальном образовании «Шеговарское», утвержденного решением Совета депутатов от  16 мая 2018 г. № 56,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 решил: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1.</w:t>
      </w: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Внести в решение Совета депутатов МО «Шеговарское» от 23 декабря 2020 года № 119 «О бюджете муниципального образования «Шеговарское» на 2021 год» следующие изменения и дополнения:</w:t>
      </w:r>
    </w:p>
    <w:p w:rsidR="004A19AB" w:rsidRPr="004A19AB" w:rsidRDefault="004A19AB" w:rsidP="004A19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решения: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Статья 1: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 строке третьей цифры «6494413,65» заменить цифрами «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6615026,25</w:t>
      </w: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 строке четвертой цифры «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6838519,59</w:t>
      </w: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6959132,19</w:t>
      </w: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9AB" w:rsidRPr="004A19AB" w:rsidRDefault="004A19AB" w:rsidP="004A19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№1 «Источники финансирования дефицита бюджета МО «Шеговарское» на 2021 год»:</w:t>
      </w:r>
    </w:p>
    <w:p w:rsidR="004A19AB" w:rsidRPr="004A19AB" w:rsidRDefault="004A19AB" w:rsidP="004A19AB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9AB" w:rsidRPr="004A19AB" w:rsidRDefault="004A19AB" w:rsidP="004A19AB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«Увеличение остатков средств бюджета», «Увеличение прочих остатков денежных средств бюджета поселения» цифры «6494413,65» заменить цифрами «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6615026,25</w:t>
      </w: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A19AB" w:rsidRPr="004A19AB" w:rsidRDefault="004A19AB" w:rsidP="004A19AB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«Уменьшение остатков средств бюджета», «Уменьшение прочих остатков денежных средств бюджета поселения» «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6838519,59</w:t>
      </w: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6959132,19</w:t>
      </w:r>
    </w:p>
    <w:p w:rsidR="004A19AB" w:rsidRPr="004A19AB" w:rsidRDefault="004A19AB" w:rsidP="004A19AB">
      <w:pPr>
        <w:spacing w:after="0" w:line="240" w:lineRule="auto"/>
        <w:ind w:left="1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Приложение № 4 «Прогнозируемые доходы бюджета муниципального образования «Шеговарское» в 2021 году» изложить в редакции согласно приложению № 1 к настоящему решению.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Приложение № 5 «Распределение бюджетных ассигнований бюджета муниципального образования «Шеговарское» на 2021 год по разделам и подразделам классификации расходов бюджетов» изложить в редакции согласно приложению № 2 к настоящему решению.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Приложение № 6 «Распределение бюджетных ассигнований по разделам и подразделам, целевым статьям и группам </w:t>
      </w:r>
      <w:proofErr w:type="gramStart"/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</w:t>
      </w:r>
      <w:proofErr w:type="gramEnd"/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«Шеговарское» на 2021 год»  изложить в редакции согласно приложению № 3 к настоящему решению.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 Приложение № 7 «Ведомственная структура расходов бюджета муниципального образования «Шеговарское» на 2021 год» изложить в редакции согласно приложению № 4 к настоящему решению.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Pr="004A1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2.</w:t>
      </w:r>
      <w:r w:rsidRPr="004A1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решение вступает в силу со дня его официального опубликования.</w:t>
      </w:r>
    </w:p>
    <w:p w:rsidR="004A19AB" w:rsidRPr="004A19AB" w:rsidRDefault="004A19AB" w:rsidP="004A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E6B" w:rsidRPr="008F3E6B" w:rsidRDefault="008F3E6B" w:rsidP="008F3E6B">
      <w:pPr>
        <w:widowControl w:val="0"/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8F3E6B">
        <w:rPr>
          <w:rFonts w:ascii="Times New Roman" w:hAnsi="Times New Roman" w:cs="Times New Roman"/>
          <w:sz w:val="24"/>
          <w:szCs w:val="24"/>
        </w:rPr>
        <w:t xml:space="preserve">Председатель </w:t>
      </w:r>
    </w:p>
    <w:p w:rsidR="008F3E6B" w:rsidRPr="008F3E6B" w:rsidRDefault="008F3E6B" w:rsidP="008F3E6B">
      <w:pPr>
        <w:widowControl w:val="0"/>
        <w:shd w:val="clear" w:color="auto" w:fill="FFFFFF"/>
        <w:ind w:right="48"/>
        <w:rPr>
          <w:rFonts w:ascii="Times New Roman" w:hAnsi="Times New Roman" w:cs="Times New Roman"/>
          <w:sz w:val="24"/>
          <w:szCs w:val="24"/>
        </w:rPr>
      </w:pPr>
      <w:r w:rsidRPr="008F3E6B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вета </w:t>
      </w:r>
      <w:r w:rsidRPr="008F3E6B">
        <w:rPr>
          <w:rFonts w:ascii="Times New Roman" w:hAnsi="Times New Roman" w:cs="Times New Roman"/>
          <w:sz w:val="24"/>
          <w:szCs w:val="24"/>
        </w:rPr>
        <w:t xml:space="preserve"> депутатов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E6B">
        <w:rPr>
          <w:rFonts w:ascii="Times New Roman" w:hAnsi="Times New Roman" w:cs="Times New Roman"/>
          <w:sz w:val="24"/>
          <w:szCs w:val="24"/>
        </w:rPr>
        <w:t>«Шеговарское»</w:t>
      </w:r>
      <w:r w:rsidRPr="008F3E6B">
        <w:rPr>
          <w:rFonts w:ascii="Times New Roman" w:hAnsi="Times New Roman" w:cs="Times New Roman"/>
          <w:sz w:val="24"/>
          <w:szCs w:val="24"/>
        </w:rPr>
        <w:tab/>
      </w:r>
      <w:r w:rsidRPr="008F3E6B">
        <w:rPr>
          <w:rFonts w:ascii="Times New Roman" w:hAnsi="Times New Roman" w:cs="Times New Roman"/>
          <w:sz w:val="24"/>
          <w:szCs w:val="24"/>
        </w:rPr>
        <w:tab/>
      </w:r>
      <w:r w:rsidRPr="008F3E6B">
        <w:rPr>
          <w:rFonts w:ascii="Times New Roman" w:hAnsi="Times New Roman" w:cs="Times New Roman"/>
          <w:sz w:val="24"/>
          <w:szCs w:val="24"/>
        </w:rPr>
        <w:tab/>
        <w:t xml:space="preserve">        И.В. Лукошкова</w:t>
      </w:r>
      <w:bookmarkStart w:id="0" w:name="_GoBack"/>
      <w:bookmarkEnd w:id="0"/>
    </w:p>
    <w:p w:rsidR="008F3E6B" w:rsidRPr="008F3E6B" w:rsidRDefault="008F3E6B" w:rsidP="008F3E6B">
      <w:pPr>
        <w:jc w:val="both"/>
        <w:rPr>
          <w:rFonts w:ascii="Times New Roman" w:hAnsi="Times New Roman" w:cs="Times New Roman"/>
          <w:sz w:val="24"/>
          <w:szCs w:val="24"/>
        </w:rPr>
      </w:pPr>
      <w:r w:rsidRPr="008F3E6B">
        <w:rPr>
          <w:rFonts w:ascii="Times New Roman" w:hAnsi="Times New Roman" w:cs="Times New Roman"/>
          <w:sz w:val="24"/>
          <w:szCs w:val="24"/>
        </w:rPr>
        <w:t xml:space="preserve"> Глава МО «Шеговарское»                                                     Э.В. </w:t>
      </w:r>
      <w:proofErr w:type="spellStart"/>
      <w:r w:rsidRPr="008F3E6B">
        <w:rPr>
          <w:rFonts w:ascii="Times New Roman" w:hAnsi="Times New Roman" w:cs="Times New Roman"/>
          <w:sz w:val="24"/>
          <w:szCs w:val="24"/>
        </w:rPr>
        <w:t>Тихоновский</w:t>
      </w:r>
      <w:proofErr w:type="spellEnd"/>
    </w:p>
    <w:p w:rsidR="008F3E6B" w:rsidRDefault="008F3E6B" w:rsidP="008F3E6B">
      <w:pPr>
        <w:rPr>
          <w:sz w:val="24"/>
          <w:szCs w:val="24"/>
        </w:rPr>
      </w:pPr>
    </w:p>
    <w:p w:rsidR="00691596" w:rsidRDefault="00691596"/>
    <w:sectPr w:rsidR="00691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890"/>
    <w:multiLevelType w:val="multilevel"/>
    <w:tmpl w:val="E976E426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960" w:hanging="1800"/>
      </w:pPr>
      <w:rPr>
        <w:rFonts w:hint="default"/>
      </w:rPr>
    </w:lvl>
  </w:abstractNum>
  <w:abstractNum w:abstractNumId="1">
    <w:nsid w:val="3DD84E17"/>
    <w:multiLevelType w:val="multilevel"/>
    <w:tmpl w:val="F5D46A1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2DC"/>
    <w:rsid w:val="00004B0A"/>
    <w:rsid w:val="00034EB3"/>
    <w:rsid w:val="000377DE"/>
    <w:rsid w:val="00043984"/>
    <w:rsid w:val="00062E36"/>
    <w:rsid w:val="00075A39"/>
    <w:rsid w:val="00085B10"/>
    <w:rsid w:val="000B407F"/>
    <w:rsid w:val="000C3DDC"/>
    <w:rsid w:val="000D7149"/>
    <w:rsid w:val="000E3518"/>
    <w:rsid w:val="000E513E"/>
    <w:rsid w:val="000F61A9"/>
    <w:rsid w:val="00121DBC"/>
    <w:rsid w:val="00141295"/>
    <w:rsid w:val="0014542E"/>
    <w:rsid w:val="0014788B"/>
    <w:rsid w:val="00150FD6"/>
    <w:rsid w:val="001512FC"/>
    <w:rsid w:val="00156B75"/>
    <w:rsid w:val="001611CE"/>
    <w:rsid w:val="0016221D"/>
    <w:rsid w:val="00176BF6"/>
    <w:rsid w:val="001977FA"/>
    <w:rsid w:val="001C6798"/>
    <w:rsid w:val="002021EE"/>
    <w:rsid w:val="00204BA4"/>
    <w:rsid w:val="00224D67"/>
    <w:rsid w:val="00227FE5"/>
    <w:rsid w:val="00261EED"/>
    <w:rsid w:val="00275ABF"/>
    <w:rsid w:val="002949C4"/>
    <w:rsid w:val="002D505C"/>
    <w:rsid w:val="002F73E8"/>
    <w:rsid w:val="002F7B1C"/>
    <w:rsid w:val="0031177E"/>
    <w:rsid w:val="003117E1"/>
    <w:rsid w:val="00336963"/>
    <w:rsid w:val="003811AE"/>
    <w:rsid w:val="003E2EBD"/>
    <w:rsid w:val="00400861"/>
    <w:rsid w:val="00441E45"/>
    <w:rsid w:val="004934FF"/>
    <w:rsid w:val="004A0791"/>
    <w:rsid w:val="004A19AB"/>
    <w:rsid w:val="0050638D"/>
    <w:rsid w:val="00516918"/>
    <w:rsid w:val="00531360"/>
    <w:rsid w:val="005364CB"/>
    <w:rsid w:val="00574B16"/>
    <w:rsid w:val="005A2E9E"/>
    <w:rsid w:val="005D0374"/>
    <w:rsid w:val="005D22FB"/>
    <w:rsid w:val="005D6145"/>
    <w:rsid w:val="0060010F"/>
    <w:rsid w:val="00603695"/>
    <w:rsid w:val="006059F3"/>
    <w:rsid w:val="0064621C"/>
    <w:rsid w:val="006557BD"/>
    <w:rsid w:val="00672FF2"/>
    <w:rsid w:val="00691596"/>
    <w:rsid w:val="00692803"/>
    <w:rsid w:val="006A20CD"/>
    <w:rsid w:val="006C61C8"/>
    <w:rsid w:val="00707409"/>
    <w:rsid w:val="007112DC"/>
    <w:rsid w:val="00730C8D"/>
    <w:rsid w:val="00746A5E"/>
    <w:rsid w:val="0078364E"/>
    <w:rsid w:val="00784701"/>
    <w:rsid w:val="007B74CF"/>
    <w:rsid w:val="007D332D"/>
    <w:rsid w:val="007D3EE9"/>
    <w:rsid w:val="007E24C8"/>
    <w:rsid w:val="007E4178"/>
    <w:rsid w:val="007F2877"/>
    <w:rsid w:val="007F2CE0"/>
    <w:rsid w:val="007F6082"/>
    <w:rsid w:val="00817711"/>
    <w:rsid w:val="00830905"/>
    <w:rsid w:val="0089747F"/>
    <w:rsid w:val="008D5BE9"/>
    <w:rsid w:val="008E736A"/>
    <w:rsid w:val="008F3E6B"/>
    <w:rsid w:val="009010D0"/>
    <w:rsid w:val="009238C5"/>
    <w:rsid w:val="009420EF"/>
    <w:rsid w:val="009B41EC"/>
    <w:rsid w:val="00A128F5"/>
    <w:rsid w:val="00A5029F"/>
    <w:rsid w:val="00A5189A"/>
    <w:rsid w:val="00A752BD"/>
    <w:rsid w:val="00A9564C"/>
    <w:rsid w:val="00A95C22"/>
    <w:rsid w:val="00AB5457"/>
    <w:rsid w:val="00AB5AB7"/>
    <w:rsid w:val="00AC54A5"/>
    <w:rsid w:val="00B05E2F"/>
    <w:rsid w:val="00B10939"/>
    <w:rsid w:val="00B33C5B"/>
    <w:rsid w:val="00B75A4A"/>
    <w:rsid w:val="00B90286"/>
    <w:rsid w:val="00BC6ACE"/>
    <w:rsid w:val="00BF7137"/>
    <w:rsid w:val="00C03CA5"/>
    <w:rsid w:val="00C20F03"/>
    <w:rsid w:val="00C31F04"/>
    <w:rsid w:val="00C33BD3"/>
    <w:rsid w:val="00C53BD6"/>
    <w:rsid w:val="00C5527C"/>
    <w:rsid w:val="00CA21A2"/>
    <w:rsid w:val="00CB0E32"/>
    <w:rsid w:val="00CB443C"/>
    <w:rsid w:val="00CC07DE"/>
    <w:rsid w:val="00D40727"/>
    <w:rsid w:val="00D6523D"/>
    <w:rsid w:val="00D74D53"/>
    <w:rsid w:val="00D87AFA"/>
    <w:rsid w:val="00DD131C"/>
    <w:rsid w:val="00DD3B0B"/>
    <w:rsid w:val="00DE7881"/>
    <w:rsid w:val="00E10C21"/>
    <w:rsid w:val="00E524B6"/>
    <w:rsid w:val="00E56999"/>
    <w:rsid w:val="00E56B49"/>
    <w:rsid w:val="00E718BD"/>
    <w:rsid w:val="00E83DB1"/>
    <w:rsid w:val="00E8492C"/>
    <w:rsid w:val="00ED7229"/>
    <w:rsid w:val="00F2424A"/>
    <w:rsid w:val="00F61408"/>
    <w:rsid w:val="00F6559A"/>
    <w:rsid w:val="00F6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9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2021-12-30T13:07:00Z</dcterms:created>
  <dcterms:modified xsi:type="dcterms:W3CDTF">2022-06-27T07:54:00Z</dcterms:modified>
</cp:coreProperties>
</file>